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0F" w:rsidRDefault="00AD5217">
      <w:pPr>
        <w:rPr>
          <w:sz w:val="28"/>
          <w:szCs w:val="28"/>
        </w:rPr>
      </w:pPr>
      <w:proofErr w:type="spellStart"/>
      <w:r>
        <w:rPr>
          <w:sz w:val="28"/>
          <w:szCs w:val="28"/>
        </w:rPr>
        <w:t>Smartboard</w:t>
      </w:r>
      <w:proofErr w:type="spellEnd"/>
      <w:r>
        <w:rPr>
          <w:sz w:val="28"/>
          <w:szCs w:val="28"/>
        </w:rPr>
        <w:t xml:space="preserve"> likes ONLY .mp3 sound files.  A good, hassle-free place to go for .mp3 files is </w:t>
      </w:r>
      <w:proofErr w:type="spellStart"/>
      <w:r>
        <w:rPr>
          <w:sz w:val="28"/>
          <w:szCs w:val="28"/>
        </w:rPr>
        <w:t>Soundzabound</w:t>
      </w:r>
      <w:proofErr w:type="spellEnd"/>
      <w:r>
        <w:rPr>
          <w:sz w:val="28"/>
          <w:szCs w:val="28"/>
        </w:rPr>
        <w:t xml:space="preserve">.  You can get there easily through </w:t>
      </w:r>
      <w:hyperlink r:id="rId9" w:history="1">
        <w:r w:rsidRPr="00AD5217">
          <w:rPr>
            <w:rStyle w:val="Hyperlink"/>
            <w:sz w:val="28"/>
            <w:szCs w:val="28"/>
          </w:rPr>
          <w:t>Pioneer Online Library</w:t>
        </w:r>
      </w:hyperlink>
      <w:r>
        <w:rPr>
          <w:sz w:val="28"/>
          <w:szCs w:val="28"/>
        </w:rPr>
        <w:t>.</w:t>
      </w:r>
    </w:p>
    <w:p w:rsidR="00AD5217" w:rsidRDefault="00AD5217">
      <w:pPr>
        <w:rPr>
          <w:sz w:val="28"/>
          <w:szCs w:val="28"/>
        </w:rPr>
      </w:pPr>
      <w:r>
        <w:rPr>
          <w:sz w:val="28"/>
          <w:szCs w:val="28"/>
        </w:rPr>
        <w:t xml:space="preserve">The music comes in different lengths.  The sounds </w:t>
      </w:r>
      <w:r w:rsidR="004051BA">
        <w:rPr>
          <w:sz w:val="28"/>
          <w:szCs w:val="28"/>
        </w:rPr>
        <w:t xml:space="preserve">to which </w:t>
      </w:r>
      <w:proofErr w:type="spellStart"/>
      <w:r>
        <w:rPr>
          <w:sz w:val="28"/>
          <w:szCs w:val="28"/>
        </w:rPr>
        <w:t>Smartboard</w:t>
      </w:r>
      <w:proofErr w:type="spellEnd"/>
      <w:r w:rsidR="004051BA">
        <w:rPr>
          <w:sz w:val="28"/>
          <w:szCs w:val="28"/>
        </w:rPr>
        <w:t xml:space="preserve"> links can be no more than 1:</w:t>
      </w:r>
      <w:r>
        <w:rPr>
          <w:sz w:val="28"/>
          <w:szCs w:val="28"/>
        </w:rPr>
        <w:t xml:space="preserve">00 minute long.  </w:t>
      </w:r>
    </w:p>
    <w:p w:rsidR="004051BA" w:rsidRDefault="00C62EA3">
      <w:pPr>
        <w:rPr>
          <w:sz w:val="28"/>
          <w:szCs w:val="28"/>
        </w:rPr>
      </w:pPr>
      <w:r>
        <w:rPr>
          <w:sz w:val="28"/>
          <w:szCs w:val="28"/>
        </w:rPr>
        <w:t xml:space="preserve">If you are looking for an animal sound, speeding car, or door closing </w:t>
      </w:r>
      <w:r w:rsidR="00603779">
        <w:rPr>
          <w:sz w:val="28"/>
          <w:szCs w:val="28"/>
        </w:rPr>
        <w:t xml:space="preserve">type </w:t>
      </w:r>
      <w:r>
        <w:rPr>
          <w:sz w:val="28"/>
          <w:szCs w:val="28"/>
        </w:rPr>
        <w:t xml:space="preserve">sound category, you won’t find those at </w:t>
      </w:r>
      <w:proofErr w:type="spellStart"/>
      <w:r>
        <w:rPr>
          <w:sz w:val="28"/>
          <w:szCs w:val="28"/>
        </w:rPr>
        <w:t>Soundzabound</w:t>
      </w:r>
      <w:proofErr w:type="spellEnd"/>
      <w:r>
        <w:rPr>
          <w:sz w:val="28"/>
          <w:szCs w:val="28"/>
        </w:rPr>
        <w:t xml:space="preserve">.  </w:t>
      </w:r>
      <w:proofErr w:type="spellStart"/>
      <w:r w:rsidR="003C7169">
        <w:rPr>
          <w:sz w:val="28"/>
          <w:szCs w:val="28"/>
        </w:rPr>
        <w:t>Soundabound</w:t>
      </w:r>
      <w:proofErr w:type="spellEnd"/>
      <w:r w:rsidR="003C7169">
        <w:rPr>
          <w:sz w:val="28"/>
          <w:szCs w:val="28"/>
        </w:rPr>
        <w:t xml:space="preserve"> is music only.  </w:t>
      </w:r>
    </w:p>
    <w:p w:rsidR="00824471" w:rsidRDefault="00824471">
      <w:pPr>
        <w:rPr>
          <w:sz w:val="28"/>
          <w:szCs w:val="28"/>
        </w:rPr>
      </w:pPr>
      <w:r>
        <w:rPr>
          <w:sz w:val="28"/>
          <w:szCs w:val="28"/>
        </w:rPr>
        <w:t xml:space="preserve">Other .mp3s are available but often the site is blocked at school, or they want you to download some software </w:t>
      </w:r>
      <w:r w:rsidR="008E28A3">
        <w:rPr>
          <w:sz w:val="28"/>
          <w:szCs w:val="28"/>
        </w:rPr>
        <w:t>in order to get</w:t>
      </w:r>
      <w:r>
        <w:rPr>
          <w:sz w:val="28"/>
          <w:szCs w:val="28"/>
        </w:rPr>
        <w:t xml:space="preserve"> the sound.  </w:t>
      </w:r>
    </w:p>
    <w:p w:rsidR="00824471" w:rsidRDefault="00824471">
      <w:pPr>
        <w:rPr>
          <w:sz w:val="28"/>
          <w:szCs w:val="28"/>
        </w:rPr>
      </w:pPr>
      <w:r>
        <w:rPr>
          <w:sz w:val="28"/>
          <w:szCs w:val="28"/>
        </w:rPr>
        <w:t>When you find the .mp3 that you want there are several ways to save it.  It depends on the site.</w:t>
      </w:r>
    </w:p>
    <w:p w:rsidR="00824471" w:rsidRDefault="00824471">
      <w:pPr>
        <w:rPr>
          <w:sz w:val="28"/>
          <w:szCs w:val="28"/>
        </w:rPr>
      </w:pPr>
      <w:proofErr w:type="spellStart"/>
      <w:r>
        <w:rPr>
          <w:sz w:val="28"/>
          <w:szCs w:val="28"/>
        </w:rPr>
        <w:t>Soundzabound</w:t>
      </w:r>
      <w:proofErr w:type="spellEnd"/>
      <w:r>
        <w:rPr>
          <w:sz w:val="28"/>
          <w:szCs w:val="28"/>
        </w:rPr>
        <w:t xml:space="preserve"> – Very easy – </w:t>
      </w:r>
    </w:p>
    <w:p w:rsidR="00824471" w:rsidRDefault="009440B6">
      <w:pPr>
        <w:rPr>
          <w:sz w:val="28"/>
          <w:szCs w:val="28"/>
        </w:rPr>
      </w:pPr>
      <w:r>
        <w:rPr>
          <w:noProof/>
        </w:rPr>
        <w:drawing>
          <wp:inline distT="0" distB="0" distL="0" distR="0" wp14:anchorId="219F2524" wp14:editId="31B2AB6A">
            <wp:extent cx="5943600" cy="35807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580765"/>
                    </a:xfrm>
                    <a:prstGeom prst="rect">
                      <a:avLst/>
                    </a:prstGeom>
                  </pic:spPr>
                </pic:pic>
              </a:graphicData>
            </a:graphic>
          </wp:inline>
        </w:drawing>
      </w:r>
    </w:p>
    <w:p w:rsidR="009440B6" w:rsidRDefault="009440B6" w:rsidP="009440B6">
      <w:pPr>
        <w:pStyle w:val="ListParagraph"/>
        <w:numPr>
          <w:ilvl w:val="0"/>
          <w:numId w:val="2"/>
        </w:numPr>
        <w:rPr>
          <w:sz w:val="28"/>
          <w:szCs w:val="28"/>
        </w:rPr>
      </w:pPr>
      <w:r w:rsidRPr="009440B6">
        <w:rPr>
          <w:b/>
          <w:sz w:val="28"/>
          <w:szCs w:val="28"/>
          <w:highlight w:val="yellow"/>
        </w:rPr>
        <w:lastRenderedPageBreak/>
        <w:t>Search</w:t>
      </w:r>
      <w:r>
        <w:rPr>
          <w:sz w:val="28"/>
          <w:szCs w:val="28"/>
        </w:rPr>
        <w:t xml:space="preserve"> for the type of music you want.  </w:t>
      </w:r>
    </w:p>
    <w:p w:rsidR="009440B6" w:rsidRDefault="009440B6" w:rsidP="009440B6">
      <w:pPr>
        <w:pStyle w:val="ListParagraph"/>
        <w:numPr>
          <w:ilvl w:val="0"/>
          <w:numId w:val="2"/>
        </w:numPr>
        <w:rPr>
          <w:sz w:val="28"/>
          <w:szCs w:val="28"/>
        </w:rPr>
      </w:pPr>
      <w:r>
        <w:rPr>
          <w:sz w:val="28"/>
          <w:szCs w:val="28"/>
        </w:rPr>
        <w:t xml:space="preserve">Push the </w:t>
      </w:r>
      <w:r w:rsidRPr="009440B6">
        <w:rPr>
          <w:b/>
          <w:sz w:val="28"/>
          <w:szCs w:val="28"/>
          <w:highlight w:val="yellow"/>
        </w:rPr>
        <w:t>PLAY</w:t>
      </w:r>
      <w:r>
        <w:rPr>
          <w:sz w:val="28"/>
          <w:szCs w:val="28"/>
        </w:rPr>
        <w:t xml:space="preserve"> arrow on the right.</w:t>
      </w:r>
    </w:p>
    <w:p w:rsidR="009440B6" w:rsidRDefault="009440B6" w:rsidP="009440B6">
      <w:pPr>
        <w:pStyle w:val="ListParagraph"/>
        <w:numPr>
          <w:ilvl w:val="0"/>
          <w:numId w:val="2"/>
        </w:numPr>
        <w:rPr>
          <w:sz w:val="28"/>
          <w:szCs w:val="28"/>
        </w:rPr>
      </w:pPr>
      <w:r>
        <w:rPr>
          <w:sz w:val="28"/>
          <w:szCs w:val="28"/>
        </w:rPr>
        <w:t xml:space="preserve">Check the </w:t>
      </w:r>
      <w:r w:rsidRPr="009440B6">
        <w:rPr>
          <w:b/>
          <w:sz w:val="28"/>
          <w:szCs w:val="28"/>
          <w:highlight w:val="yellow"/>
        </w:rPr>
        <w:t>Length</w:t>
      </w:r>
      <w:r>
        <w:rPr>
          <w:sz w:val="28"/>
          <w:szCs w:val="28"/>
        </w:rPr>
        <w:t xml:space="preserve"> of the piece. </w:t>
      </w:r>
    </w:p>
    <w:p w:rsidR="009440B6" w:rsidRDefault="009440B6" w:rsidP="009440B6">
      <w:pPr>
        <w:pStyle w:val="ListParagraph"/>
        <w:numPr>
          <w:ilvl w:val="0"/>
          <w:numId w:val="2"/>
        </w:numPr>
        <w:rPr>
          <w:sz w:val="28"/>
          <w:szCs w:val="28"/>
        </w:rPr>
      </w:pPr>
      <w:r>
        <w:rPr>
          <w:sz w:val="28"/>
          <w:szCs w:val="28"/>
        </w:rPr>
        <w:t xml:space="preserve">Click on </w:t>
      </w:r>
      <w:r w:rsidRPr="009440B6">
        <w:rPr>
          <w:b/>
          <w:sz w:val="28"/>
          <w:szCs w:val="28"/>
          <w:highlight w:val="yellow"/>
        </w:rPr>
        <w:t>Download</w:t>
      </w:r>
      <w:r>
        <w:rPr>
          <w:sz w:val="28"/>
          <w:szCs w:val="28"/>
        </w:rPr>
        <w:t xml:space="preserve"> when you’ve found a suitable piece.  </w:t>
      </w:r>
    </w:p>
    <w:p w:rsidR="009440B6" w:rsidRDefault="009440B6" w:rsidP="009440B6">
      <w:pPr>
        <w:pStyle w:val="ListParagraph"/>
        <w:numPr>
          <w:ilvl w:val="0"/>
          <w:numId w:val="2"/>
        </w:numPr>
        <w:rPr>
          <w:sz w:val="28"/>
          <w:szCs w:val="28"/>
        </w:rPr>
      </w:pPr>
      <w:r w:rsidRPr="00F928D8">
        <w:rPr>
          <w:b/>
          <w:sz w:val="28"/>
          <w:szCs w:val="28"/>
        </w:rPr>
        <w:t>Make note of where you save it!</w:t>
      </w:r>
      <w:r>
        <w:rPr>
          <w:sz w:val="28"/>
          <w:szCs w:val="28"/>
        </w:rPr>
        <w:t xml:space="preserve">  Desktop, in your Documents, on a jump drive?  Make note of where you put it.  </w:t>
      </w:r>
      <w:r w:rsidR="00F928D8">
        <w:rPr>
          <w:sz w:val="28"/>
          <w:szCs w:val="28"/>
        </w:rPr>
        <w:t>If you plan to transport it, you want the sound to come with the .notebook file.</w:t>
      </w:r>
    </w:p>
    <w:p w:rsidR="009D346B" w:rsidRDefault="009D346B" w:rsidP="009440B6">
      <w:pPr>
        <w:pStyle w:val="ListParagraph"/>
        <w:numPr>
          <w:ilvl w:val="0"/>
          <w:numId w:val="2"/>
        </w:numPr>
        <w:rPr>
          <w:sz w:val="28"/>
          <w:szCs w:val="28"/>
        </w:rPr>
      </w:pPr>
      <w:r w:rsidRPr="009D346B">
        <w:rPr>
          <w:b/>
          <w:sz w:val="28"/>
          <w:szCs w:val="28"/>
        </w:rPr>
        <w:t>Go back</w:t>
      </w:r>
      <w:r>
        <w:rPr>
          <w:sz w:val="28"/>
          <w:szCs w:val="28"/>
        </w:rPr>
        <w:t xml:space="preserve"> to your .notebook file.  </w:t>
      </w:r>
    </w:p>
    <w:p w:rsidR="009D346B" w:rsidRDefault="009D346B" w:rsidP="009440B6">
      <w:pPr>
        <w:pStyle w:val="ListParagraph"/>
        <w:numPr>
          <w:ilvl w:val="0"/>
          <w:numId w:val="2"/>
        </w:numPr>
        <w:rPr>
          <w:sz w:val="28"/>
          <w:szCs w:val="28"/>
        </w:rPr>
      </w:pPr>
      <w:r w:rsidRPr="009D346B">
        <w:rPr>
          <w:b/>
          <w:sz w:val="28"/>
          <w:szCs w:val="28"/>
        </w:rPr>
        <w:t>Select</w:t>
      </w:r>
      <w:r>
        <w:rPr>
          <w:sz w:val="28"/>
          <w:szCs w:val="28"/>
        </w:rPr>
        <w:t xml:space="preserve"> the object or text that you want to link.  </w:t>
      </w:r>
    </w:p>
    <w:p w:rsidR="009D346B" w:rsidRDefault="009D346B" w:rsidP="009440B6">
      <w:pPr>
        <w:pStyle w:val="ListParagraph"/>
        <w:numPr>
          <w:ilvl w:val="0"/>
          <w:numId w:val="2"/>
        </w:numPr>
        <w:rPr>
          <w:sz w:val="28"/>
          <w:szCs w:val="28"/>
        </w:rPr>
      </w:pPr>
      <w:r w:rsidRPr="009D346B">
        <w:rPr>
          <w:b/>
          <w:sz w:val="28"/>
          <w:szCs w:val="28"/>
        </w:rPr>
        <w:t>Right click</w:t>
      </w:r>
      <w:r>
        <w:rPr>
          <w:sz w:val="28"/>
          <w:szCs w:val="28"/>
        </w:rPr>
        <w:t xml:space="preserve"> or click the </w:t>
      </w:r>
      <w:r w:rsidRPr="009D346B">
        <w:rPr>
          <w:b/>
          <w:sz w:val="28"/>
          <w:szCs w:val="28"/>
        </w:rPr>
        <w:t>down arrow</w:t>
      </w:r>
      <w:r>
        <w:rPr>
          <w:sz w:val="28"/>
          <w:szCs w:val="28"/>
        </w:rPr>
        <w:t xml:space="preserve">.  </w:t>
      </w:r>
    </w:p>
    <w:p w:rsidR="009D346B" w:rsidRDefault="00E532E4" w:rsidP="009440B6">
      <w:pPr>
        <w:pStyle w:val="ListParagraph"/>
        <w:numPr>
          <w:ilvl w:val="0"/>
          <w:numId w:val="2"/>
        </w:numP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4562475</wp:posOffset>
                </wp:positionH>
                <wp:positionV relativeFrom="paragraph">
                  <wp:posOffset>2028190</wp:posOffset>
                </wp:positionV>
                <wp:extent cx="495300" cy="523875"/>
                <wp:effectExtent l="19050" t="38100" r="38100" b="47625"/>
                <wp:wrapNone/>
                <wp:docPr id="4" name="5-Point Star 4"/>
                <wp:cNvGraphicFramePr/>
                <a:graphic xmlns:a="http://schemas.openxmlformats.org/drawingml/2006/main">
                  <a:graphicData uri="http://schemas.microsoft.com/office/word/2010/wordprocessingShape">
                    <wps:wsp>
                      <wps:cNvSpPr/>
                      <wps:spPr>
                        <a:xfrm>
                          <a:off x="0" y="0"/>
                          <a:ext cx="495300" cy="523875"/>
                        </a:xfrm>
                        <a:prstGeom prst="star5">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margin-left:359.25pt;margin-top:159.7pt;width:39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" path="m1,200102r189188,1l247650,r58461,200103l495299,200102,342242,323771r58464,200103l247650,400202,94594,523874,153058,323771,1,200102xe" filled="f" strokecolor="yellow" strokeweight="2pt">
                <v:path arrowok="t" o:connecttype="custom" o:connectlocs="1,200102;189189,200103;247650,0;306111,200103;495299,200102;342242,323771;400706,523874;247650,400202;94594,523874;153058,323771;1,200102" o:connectangles="0,0,0,0,0,0,0,0,0,0,0"/>
              </v:shape>
            </w:pict>
          </mc:Fallback>
        </mc:AlternateContent>
      </w:r>
      <w:r w:rsidR="00383735">
        <w:rPr>
          <w:noProof/>
        </w:rPr>
        <w:drawing>
          <wp:inline distT="0" distB="0" distL="0" distR="0" wp14:anchorId="6B1B53E0" wp14:editId="14A84A74">
            <wp:extent cx="594360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714750"/>
                    </a:xfrm>
                    <a:prstGeom prst="rect">
                      <a:avLst/>
                    </a:prstGeom>
                  </pic:spPr>
                </pic:pic>
              </a:graphicData>
            </a:graphic>
          </wp:inline>
        </w:drawing>
      </w:r>
    </w:p>
    <w:p w:rsidR="00F928D8" w:rsidRDefault="00B608C7" w:rsidP="009D346B">
      <w:pPr>
        <w:pStyle w:val="ListParagraph"/>
        <w:rPr>
          <w:sz w:val="28"/>
          <w:szCs w:val="28"/>
        </w:rPr>
      </w:pPr>
      <w:r>
        <w:rPr>
          <w:sz w:val="28"/>
          <w:szCs w:val="28"/>
        </w:rPr>
        <w:t xml:space="preserve">Select sound near the bottom of the menu.  </w:t>
      </w:r>
    </w:p>
    <w:p w:rsidR="00B608C7" w:rsidRDefault="00B608C7" w:rsidP="00B608C7">
      <w:pPr>
        <w:pStyle w:val="ListParagraph"/>
        <w:numPr>
          <w:ilvl w:val="0"/>
          <w:numId w:val="2"/>
        </w:numPr>
        <w:rPr>
          <w:sz w:val="28"/>
          <w:szCs w:val="28"/>
        </w:rPr>
      </w:pPr>
      <w:r>
        <w:rPr>
          <w:sz w:val="28"/>
          <w:szCs w:val="28"/>
        </w:rPr>
        <w:t xml:space="preserve">You will get a new pop up menu.  </w:t>
      </w:r>
    </w:p>
    <w:p w:rsidR="00B608C7" w:rsidRDefault="00B608C7" w:rsidP="00B608C7">
      <w:pPr>
        <w:pStyle w:val="ListParagraph"/>
        <w:numPr>
          <w:ilvl w:val="0"/>
          <w:numId w:val="2"/>
        </w:numPr>
        <w:rPr>
          <w:sz w:val="28"/>
          <w:szCs w:val="28"/>
        </w:rPr>
      </w:pPr>
      <w:r>
        <w:rPr>
          <w:sz w:val="28"/>
          <w:szCs w:val="28"/>
        </w:rPr>
        <w:t xml:space="preserve">  Browse to wherever you saved you .mp3</w:t>
      </w:r>
    </w:p>
    <w:p w:rsidR="00B608C7" w:rsidRDefault="00B608C7" w:rsidP="00B608C7">
      <w:pPr>
        <w:pStyle w:val="ListParagraph"/>
        <w:numPr>
          <w:ilvl w:val="0"/>
          <w:numId w:val="2"/>
        </w:numPr>
        <w:rPr>
          <w:sz w:val="28"/>
          <w:szCs w:val="28"/>
        </w:rPr>
      </w:pPr>
      <w:r>
        <w:rPr>
          <w:sz w:val="28"/>
          <w:szCs w:val="28"/>
        </w:rPr>
        <w:t>You will get a new pop up window.</w:t>
      </w:r>
    </w:p>
    <w:p w:rsidR="00B608C7" w:rsidRDefault="00B608C7" w:rsidP="00B608C7">
      <w:pPr>
        <w:rPr>
          <w:sz w:val="28"/>
          <w:szCs w:val="28"/>
        </w:rPr>
      </w:pPr>
      <w:r>
        <w:rPr>
          <w:noProof/>
        </w:rPr>
        <w:lastRenderedPageBreak/>
        <w:drawing>
          <wp:anchor distT="0" distB="0" distL="114300" distR="114300" simplePos="0" relativeHeight="251660288" behindDoc="0" locked="0" layoutInCell="1" allowOverlap="1" wp14:anchorId="64510D9A" wp14:editId="1483B8C5">
            <wp:simplePos x="0" y="0"/>
            <wp:positionH relativeFrom="column">
              <wp:posOffset>790575</wp:posOffset>
            </wp:positionH>
            <wp:positionV relativeFrom="paragraph">
              <wp:posOffset>-86360</wp:posOffset>
            </wp:positionV>
            <wp:extent cx="4772025" cy="37052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772025" cy="3705225"/>
                    </a:xfrm>
                    <a:prstGeom prst="rect">
                      <a:avLst/>
                    </a:prstGeom>
                  </pic:spPr>
                </pic:pic>
              </a:graphicData>
            </a:graphic>
            <wp14:sizeRelH relativeFrom="page">
              <wp14:pctWidth>0</wp14:pctWidth>
            </wp14:sizeRelH>
            <wp14:sizeRelV relativeFrom="page">
              <wp14:pctHeight>0</wp14:pctHeight>
            </wp14:sizeRelV>
          </wp:anchor>
        </w:drawing>
      </w:r>
    </w:p>
    <w:p w:rsidR="00B608C7" w:rsidRDefault="00B608C7" w:rsidP="00B608C7">
      <w:pPr>
        <w:rPr>
          <w:sz w:val="28"/>
          <w:szCs w:val="28"/>
        </w:rPr>
      </w:pPr>
    </w:p>
    <w:p w:rsidR="00B608C7" w:rsidRDefault="00B608C7" w:rsidP="00B608C7">
      <w:pPr>
        <w:rPr>
          <w:sz w:val="28"/>
          <w:szCs w:val="28"/>
        </w:rPr>
      </w:pPr>
    </w:p>
    <w:p w:rsidR="00B608C7" w:rsidRPr="00B608C7" w:rsidRDefault="007B08D0" w:rsidP="00B608C7">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56D83E1E" wp14:editId="40D3E21C">
                <wp:simplePos x="0" y="0"/>
                <wp:positionH relativeFrom="column">
                  <wp:posOffset>5105400</wp:posOffset>
                </wp:positionH>
                <wp:positionV relativeFrom="paragraph">
                  <wp:posOffset>212726</wp:posOffset>
                </wp:positionV>
                <wp:extent cx="533400" cy="180975"/>
                <wp:effectExtent l="19050" t="19050" r="19050" b="47625"/>
                <wp:wrapNone/>
                <wp:docPr id="9" name="Right Arrow 9"/>
                <wp:cNvGraphicFramePr/>
                <a:graphic xmlns:a="http://schemas.openxmlformats.org/drawingml/2006/main">
                  <a:graphicData uri="http://schemas.microsoft.com/office/word/2010/wordprocessingShape">
                    <wps:wsp>
                      <wps:cNvSpPr/>
                      <wps:spPr>
                        <a:xfrm rot="10800000">
                          <a:off x="0" y="0"/>
                          <a:ext cx="533400" cy="180975"/>
                        </a:xfrm>
                        <a:prstGeom prst="rightArrow">
                          <a:avLst/>
                        </a:prstGeom>
                        <a:solidFill>
                          <a:srgbClr val="FF0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402pt;margin-top:16.75pt;width:42pt;height:14.2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" adj="17936" fillcolor="red" strokecolor="yellow" strokeweight="2pt"/>
            </w:pict>
          </mc:Fallback>
        </mc:AlternateContent>
      </w:r>
    </w:p>
    <w:p w:rsidR="00B608C7" w:rsidRDefault="007B08D0" w:rsidP="00B608C7">
      <w:pPr>
        <w:ind w:left="360"/>
        <w:rPr>
          <w:sz w:val="28"/>
          <w:szCs w:val="28"/>
        </w:rPr>
      </w:pPr>
      <w:r>
        <w:rPr>
          <w:noProof/>
          <w:sz w:val="28"/>
          <w:szCs w:val="28"/>
        </w:rPr>
        <mc:AlternateContent>
          <mc:Choice Requires="wps">
            <w:drawing>
              <wp:anchor distT="0" distB="0" distL="114300" distR="114300" simplePos="0" relativeHeight="251663360" behindDoc="0" locked="0" layoutInCell="1" allowOverlap="1" wp14:anchorId="0FBA744E" wp14:editId="7F0C81BD">
                <wp:simplePos x="0" y="0"/>
                <wp:positionH relativeFrom="column">
                  <wp:posOffset>533400</wp:posOffset>
                </wp:positionH>
                <wp:positionV relativeFrom="paragraph">
                  <wp:posOffset>134620</wp:posOffset>
                </wp:positionV>
                <wp:extent cx="533400" cy="180975"/>
                <wp:effectExtent l="0" t="19050" r="38100" b="47625"/>
                <wp:wrapNone/>
                <wp:docPr id="8" name="Right Arrow 8"/>
                <wp:cNvGraphicFramePr/>
                <a:graphic xmlns:a="http://schemas.openxmlformats.org/drawingml/2006/main">
                  <a:graphicData uri="http://schemas.microsoft.com/office/word/2010/wordprocessingShape">
                    <wps:wsp>
                      <wps:cNvSpPr/>
                      <wps:spPr>
                        <a:xfrm>
                          <a:off x="0" y="0"/>
                          <a:ext cx="533400" cy="180975"/>
                        </a:xfrm>
                        <a:prstGeom prst="rightArrow">
                          <a:avLst/>
                        </a:prstGeom>
                        <a:solidFill>
                          <a:srgbClr val="FF0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 o:spid="_x0000_s1026" type="#_x0000_t13" style="position:absolute;margin-left:42pt;margin-top:10.6pt;width:42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" adj="17936" fillcolor="red" strokecolor="yellow" strokeweight="2pt"/>
            </w:pict>
          </mc:Fallback>
        </mc:AlternateContent>
      </w:r>
      <w:r w:rsidR="001E1A33" w:rsidRPr="001E1A33">
        <w:rPr>
          <w:noProof/>
          <w:sz w:val="28"/>
          <w:szCs w:val="28"/>
        </w:rPr>
        <mc:AlternateContent>
          <mc:Choice Requires="wps">
            <w:drawing>
              <wp:anchor distT="0" distB="0" distL="114300" distR="114300" simplePos="0" relativeHeight="251662336" behindDoc="0" locked="0" layoutInCell="1" allowOverlap="1" wp14:anchorId="015B566C" wp14:editId="280F182C">
                <wp:simplePos x="0" y="0"/>
                <wp:positionH relativeFrom="column">
                  <wp:posOffset>3962400</wp:posOffset>
                </wp:positionH>
                <wp:positionV relativeFrom="paragraph">
                  <wp:posOffset>134620</wp:posOffset>
                </wp:positionV>
                <wp:extent cx="1676400" cy="1403985"/>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9525">
                          <a:solidFill>
                            <a:srgbClr val="000000"/>
                          </a:solidFill>
                          <a:miter lim="800000"/>
                          <a:headEnd/>
                          <a:tailEnd/>
                        </a:ln>
                      </wps:spPr>
                      <wps:txbx>
                        <w:txbxContent>
                          <w:p w:rsidR="00423930" w:rsidRPr="001E1A33" w:rsidRDefault="00423930">
                            <w:pPr>
                              <w:rPr>
                                <w:b/>
                                <w:color w:val="FF0000"/>
                              </w:rPr>
                            </w:pPr>
                            <w:r w:rsidRPr="001E1A33">
                              <w:rPr>
                                <w:b/>
                                <w:color w:val="FF0000"/>
                              </w:rPr>
                              <w:t>Notice you can also record your own spelling words or other sound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pt;margin-top:10.6pt;width:132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">
                <v:textbox style="mso-fit-shape-to-text:t">
                  <w:txbxContent>
                    <w:p w:rsidR="00423930" w:rsidRPr="001E1A33" w:rsidRDefault="00423930">
                      <w:pPr>
                        <w:rPr>
                          <w:b/>
                          <w:color w:val="FF0000"/>
                        </w:rPr>
                      </w:pPr>
                      <w:r w:rsidRPr="001E1A33">
                        <w:rPr>
                          <w:b/>
                          <w:color w:val="FF0000"/>
                        </w:rPr>
                        <w:t>Notice you can also record your own spelling words or other sound here.</w:t>
                      </w:r>
                    </w:p>
                  </w:txbxContent>
                </v:textbox>
              </v:shape>
            </w:pict>
          </mc:Fallback>
        </mc:AlternateContent>
      </w:r>
    </w:p>
    <w:p w:rsidR="00B608C7" w:rsidRDefault="00B608C7" w:rsidP="00B608C7">
      <w:pPr>
        <w:ind w:left="360"/>
        <w:rPr>
          <w:sz w:val="28"/>
          <w:szCs w:val="28"/>
        </w:rPr>
      </w:pPr>
    </w:p>
    <w:p w:rsidR="00B608C7" w:rsidRDefault="00B608C7" w:rsidP="00B608C7">
      <w:pPr>
        <w:ind w:left="360"/>
        <w:rPr>
          <w:sz w:val="28"/>
          <w:szCs w:val="28"/>
        </w:rPr>
      </w:pPr>
    </w:p>
    <w:p w:rsidR="00B608C7" w:rsidRDefault="00B608C7" w:rsidP="00B608C7">
      <w:pPr>
        <w:ind w:left="360"/>
        <w:rPr>
          <w:sz w:val="28"/>
          <w:szCs w:val="28"/>
        </w:rPr>
      </w:pPr>
    </w:p>
    <w:p w:rsidR="00B608C7" w:rsidRDefault="00B608C7" w:rsidP="00B608C7">
      <w:pPr>
        <w:ind w:left="360"/>
        <w:rPr>
          <w:sz w:val="28"/>
          <w:szCs w:val="28"/>
        </w:rPr>
      </w:pPr>
    </w:p>
    <w:p w:rsidR="00B608C7" w:rsidRDefault="00FE60DD" w:rsidP="00B608C7">
      <w:pPr>
        <w:ind w:left="360"/>
        <w:rPr>
          <w:sz w:val="28"/>
          <w:szCs w:val="28"/>
        </w:rPr>
      </w:pPr>
      <w:r>
        <w:rPr>
          <w:noProof/>
        </w:rPr>
        <w:drawing>
          <wp:inline distT="0" distB="0" distL="0" distR="0" wp14:anchorId="7A64A6EE" wp14:editId="0264E350">
            <wp:extent cx="4067175" cy="31464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67175" cy="3146412"/>
                    </a:xfrm>
                    <a:prstGeom prst="rect">
                      <a:avLst/>
                    </a:prstGeom>
                  </pic:spPr>
                </pic:pic>
              </a:graphicData>
            </a:graphic>
          </wp:inline>
        </w:drawing>
      </w:r>
    </w:p>
    <w:p w:rsidR="00B608C7" w:rsidRDefault="00B608C7" w:rsidP="00B608C7">
      <w:pPr>
        <w:pStyle w:val="ListParagraph"/>
        <w:numPr>
          <w:ilvl w:val="0"/>
          <w:numId w:val="2"/>
        </w:numPr>
        <w:rPr>
          <w:sz w:val="28"/>
          <w:szCs w:val="28"/>
        </w:rPr>
      </w:pPr>
      <w:r>
        <w:rPr>
          <w:sz w:val="28"/>
          <w:szCs w:val="28"/>
        </w:rPr>
        <w:t xml:space="preserve"> Choose your .</w:t>
      </w:r>
      <w:r w:rsidRPr="00B608C7">
        <w:rPr>
          <w:sz w:val="28"/>
          <w:szCs w:val="28"/>
          <w:highlight w:val="yellow"/>
        </w:rPr>
        <w:t>mp3.</w:t>
      </w:r>
    </w:p>
    <w:p w:rsidR="00B608C7" w:rsidRPr="00603779" w:rsidRDefault="00B608C7" w:rsidP="00B608C7">
      <w:pPr>
        <w:pStyle w:val="ListParagraph"/>
        <w:numPr>
          <w:ilvl w:val="0"/>
          <w:numId w:val="2"/>
        </w:numPr>
        <w:rPr>
          <w:sz w:val="28"/>
          <w:szCs w:val="28"/>
        </w:rPr>
      </w:pPr>
      <w:r>
        <w:rPr>
          <w:sz w:val="28"/>
          <w:szCs w:val="28"/>
        </w:rPr>
        <w:t xml:space="preserve">Click </w:t>
      </w:r>
      <w:r w:rsidRPr="00B608C7">
        <w:rPr>
          <w:b/>
          <w:sz w:val="28"/>
          <w:szCs w:val="28"/>
        </w:rPr>
        <w:t>Open</w:t>
      </w:r>
    </w:p>
    <w:p w:rsidR="00603779" w:rsidRDefault="008F64D0" w:rsidP="00B608C7">
      <w:pPr>
        <w:pStyle w:val="ListParagraph"/>
        <w:numPr>
          <w:ilvl w:val="0"/>
          <w:numId w:val="2"/>
        </w:numPr>
        <w:rPr>
          <w:sz w:val="28"/>
          <w:szCs w:val="28"/>
        </w:rPr>
      </w:pPr>
      <w:r>
        <w:rPr>
          <w:noProof/>
        </w:rPr>
        <w:drawing>
          <wp:inline distT="0" distB="0" distL="0" distR="0" wp14:anchorId="79A23F04" wp14:editId="3D377044">
            <wp:extent cx="4581525" cy="3429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81525" cy="3429000"/>
                    </a:xfrm>
                    <a:prstGeom prst="rect">
                      <a:avLst/>
                    </a:prstGeom>
                  </pic:spPr>
                </pic:pic>
              </a:graphicData>
            </a:graphic>
          </wp:inline>
        </w:drawing>
      </w:r>
    </w:p>
    <w:p w:rsidR="008F64D0" w:rsidRDefault="008F64D0" w:rsidP="00B608C7">
      <w:pPr>
        <w:pStyle w:val="ListParagraph"/>
        <w:numPr>
          <w:ilvl w:val="0"/>
          <w:numId w:val="2"/>
        </w:numPr>
        <w:rPr>
          <w:sz w:val="28"/>
          <w:szCs w:val="28"/>
        </w:rPr>
      </w:pPr>
      <w:r>
        <w:rPr>
          <w:sz w:val="28"/>
          <w:szCs w:val="28"/>
        </w:rPr>
        <w:t xml:space="preserve">The name of the .mp3 file shows in the field now.  </w:t>
      </w:r>
    </w:p>
    <w:p w:rsidR="008F64D0" w:rsidRDefault="008F64D0" w:rsidP="00B608C7">
      <w:pPr>
        <w:pStyle w:val="ListParagraph"/>
        <w:numPr>
          <w:ilvl w:val="0"/>
          <w:numId w:val="2"/>
        </w:numPr>
        <w:rPr>
          <w:sz w:val="28"/>
          <w:szCs w:val="28"/>
        </w:rPr>
      </w:pPr>
      <w:r>
        <w:rPr>
          <w:sz w:val="28"/>
          <w:szCs w:val="28"/>
        </w:rPr>
        <w:t>Select corner icon or Object.</w:t>
      </w:r>
    </w:p>
    <w:p w:rsidR="008F64D0" w:rsidRDefault="008E28A3" w:rsidP="00B608C7">
      <w:pPr>
        <w:pStyle w:val="ListParagraph"/>
        <w:numPr>
          <w:ilvl w:val="0"/>
          <w:numId w:val="2"/>
        </w:numPr>
        <w:rPr>
          <w:sz w:val="28"/>
          <w:szCs w:val="28"/>
        </w:rPr>
      </w:pPr>
      <w:r>
        <w:rPr>
          <w:noProof/>
        </w:rPr>
        <w:drawing>
          <wp:anchor distT="0" distB="0" distL="114300" distR="114300" simplePos="0" relativeHeight="251666432" behindDoc="0" locked="0" layoutInCell="1" allowOverlap="1" wp14:anchorId="3197B1CD" wp14:editId="238CE289">
            <wp:simplePos x="0" y="0"/>
            <wp:positionH relativeFrom="column">
              <wp:posOffset>2711450</wp:posOffset>
            </wp:positionH>
            <wp:positionV relativeFrom="paragraph">
              <wp:posOffset>247650</wp:posOffset>
            </wp:positionV>
            <wp:extent cx="3317240" cy="1762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317240" cy="1762125"/>
                    </a:xfrm>
                    <a:prstGeom prst="rect">
                      <a:avLst/>
                    </a:prstGeom>
                  </pic:spPr>
                </pic:pic>
              </a:graphicData>
            </a:graphic>
            <wp14:sizeRelH relativeFrom="page">
              <wp14:pctWidth>0</wp14:pctWidth>
            </wp14:sizeRelH>
            <wp14:sizeRelV relativeFrom="page">
              <wp14:pctHeight>0</wp14:pctHeight>
            </wp14:sizeRelV>
          </wp:anchor>
        </w:drawing>
      </w:r>
      <w:r w:rsidR="008F64D0">
        <w:rPr>
          <w:sz w:val="28"/>
          <w:szCs w:val="28"/>
        </w:rPr>
        <w:t>Attach Sound.</w:t>
      </w:r>
    </w:p>
    <w:p w:rsidR="00AF0410" w:rsidRDefault="008E28A3" w:rsidP="00B608C7">
      <w:pPr>
        <w:pStyle w:val="ListParagraph"/>
        <w:numPr>
          <w:ilvl w:val="0"/>
          <w:numId w:val="2"/>
        </w:numPr>
        <w:rPr>
          <w:sz w:val="28"/>
          <w:szCs w:val="28"/>
        </w:rPr>
      </w:pPr>
      <w:r>
        <w:rPr>
          <w:sz w:val="28"/>
          <w:szCs w:val="28"/>
        </w:rPr>
        <w:t xml:space="preserve">For the sound of a howling wolf, I </w:t>
      </w:r>
      <w:proofErr w:type="spellStart"/>
      <w:r>
        <w:rPr>
          <w:sz w:val="28"/>
          <w:szCs w:val="28"/>
        </w:rPr>
        <w:t>googled</w:t>
      </w:r>
      <w:proofErr w:type="spellEnd"/>
      <w:r>
        <w:rPr>
          <w:sz w:val="28"/>
          <w:szCs w:val="28"/>
        </w:rPr>
        <w:t xml:space="preserve"> “wolf howl mp3”.  It brought up this link to </w:t>
      </w:r>
      <w:hyperlink r:id="rId16" w:history="1">
        <w:r w:rsidRPr="008E28A3">
          <w:rPr>
            <w:rStyle w:val="Hyperlink"/>
            <w:sz w:val="28"/>
            <w:szCs w:val="28"/>
          </w:rPr>
          <w:t>mp3skull</w:t>
        </w:r>
      </w:hyperlink>
      <w:r>
        <w:rPr>
          <w:sz w:val="28"/>
          <w:szCs w:val="28"/>
        </w:rPr>
        <w:t xml:space="preserve">.  </w:t>
      </w:r>
      <w:r w:rsidRPr="006355CE">
        <w:rPr>
          <w:b/>
          <w:i/>
          <w:sz w:val="28"/>
          <w:szCs w:val="28"/>
        </w:rPr>
        <w:t>I am NOT RECOMMENDING this site.</w:t>
      </w:r>
      <w:r>
        <w:rPr>
          <w:sz w:val="28"/>
          <w:szCs w:val="28"/>
        </w:rPr>
        <w:t xml:space="preserve">  I clicked on play to decide which wolf howl I preferred.  </w:t>
      </w:r>
      <w:r w:rsidR="00AF0410">
        <w:rPr>
          <w:sz w:val="28"/>
          <w:szCs w:val="28"/>
        </w:rPr>
        <w:t>If you click on download at school, you may get this screen.  The link is blocked but as a teacher you should be able to override the block for 15 minutes. Just use your district ID and your normal password.</w:t>
      </w:r>
    </w:p>
    <w:p w:rsidR="007F3000" w:rsidRDefault="007F3000" w:rsidP="00AF0410">
      <w:pPr>
        <w:pStyle w:val="ListParagraph"/>
        <w:rPr>
          <w:sz w:val="28"/>
          <w:szCs w:val="28"/>
        </w:rPr>
      </w:pPr>
    </w:p>
    <w:p w:rsidR="00AF0410" w:rsidRDefault="00AF0410" w:rsidP="00AF0410">
      <w:pPr>
        <w:pStyle w:val="ListParagraph"/>
        <w:rPr>
          <w:sz w:val="28"/>
          <w:szCs w:val="28"/>
        </w:rPr>
      </w:pPr>
    </w:p>
    <w:p w:rsidR="00497D78" w:rsidRDefault="00497D78" w:rsidP="00497D78">
      <w:pPr>
        <w:pStyle w:val="ListParagraph"/>
        <w:numPr>
          <w:ilvl w:val="0"/>
          <w:numId w:val="2"/>
        </w:numPr>
        <w:rPr>
          <w:sz w:val="28"/>
          <w:szCs w:val="28"/>
        </w:rPr>
      </w:pPr>
      <w:r w:rsidRPr="00497D78">
        <w:rPr>
          <w:b/>
          <w:sz w:val="28"/>
          <w:szCs w:val="28"/>
        </w:rPr>
        <w:t>Right click</w:t>
      </w:r>
      <w:r>
        <w:rPr>
          <w:sz w:val="28"/>
          <w:szCs w:val="28"/>
        </w:rPr>
        <w:t xml:space="preserve"> on the recording bar.</w:t>
      </w:r>
    </w:p>
    <w:p w:rsidR="00601640" w:rsidRDefault="002A72BB" w:rsidP="00497D78">
      <w:pPr>
        <w:pStyle w:val="ListParagraph"/>
        <w:numPr>
          <w:ilvl w:val="0"/>
          <w:numId w:val="2"/>
        </w:numPr>
        <w:rPr>
          <w:sz w:val="28"/>
          <w:szCs w:val="28"/>
        </w:rPr>
      </w:pPr>
      <w:r>
        <w:rPr>
          <w:noProof/>
          <w:sz w:val="28"/>
          <w:szCs w:val="28"/>
        </w:rPr>
        <mc:AlternateContent>
          <mc:Choice Requires="wps">
            <w:drawing>
              <wp:anchor distT="0" distB="0" distL="114300" distR="114300" simplePos="0" relativeHeight="251669504" behindDoc="0" locked="0" layoutInCell="1" allowOverlap="1" wp14:anchorId="7476EB7B" wp14:editId="1134CD71">
                <wp:simplePos x="0" y="0"/>
                <wp:positionH relativeFrom="column">
                  <wp:posOffset>4838065</wp:posOffset>
                </wp:positionH>
                <wp:positionV relativeFrom="paragraph">
                  <wp:posOffset>1449705</wp:posOffset>
                </wp:positionV>
                <wp:extent cx="828675" cy="781050"/>
                <wp:effectExtent l="76200" t="76200" r="0" b="57150"/>
                <wp:wrapNone/>
                <wp:docPr id="15" name="5-Point Star 15"/>
                <wp:cNvGraphicFramePr/>
                <a:graphic xmlns:a="http://schemas.openxmlformats.org/drawingml/2006/main">
                  <a:graphicData uri="http://schemas.microsoft.com/office/word/2010/wordprocessingShape">
                    <wps:wsp>
                      <wps:cNvSpPr/>
                      <wps:spPr>
                        <a:xfrm>
                          <a:off x="0" y="0"/>
                          <a:ext cx="828675" cy="781050"/>
                        </a:xfrm>
                        <a:prstGeom prst="star5">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5" o:spid="_x0000_s1026" style="position:absolute;margin-left:380.95pt;margin-top:114.15pt;width:65.2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8675,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" path="m1,298334r316526,2l414338,r97810,298336l828674,298334,572598,482713r97814,298335l414338,596665,158263,781048,256077,482713,1,298334xe" filled="f" strokecolor="yellow" strokeweight="3pt">
                <v:path arrowok="t" o:connecttype="custom" o:connectlocs="1,298334;316527,298336;414338,0;512148,298336;828674,298334;572598,482713;670412,781048;414338,596665;158263,781048;256077,482713;1,298334" o:connectangles="0,0,0,0,0,0,0,0,0,0,0"/>
              </v:shape>
            </w:pict>
          </mc:Fallback>
        </mc:AlternateContent>
      </w:r>
      <w:r w:rsidRPr="00601640">
        <w:rPr>
          <w:sz w:val="28"/>
          <w:szCs w:val="28"/>
          <w:highlight w:val="yellow"/>
        </w:rPr>
        <w:drawing>
          <wp:anchor distT="0" distB="0" distL="114300" distR="114300" simplePos="0" relativeHeight="251668480" behindDoc="0" locked="0" layoutInCell="1" allowOverlap="1" wp14:anchorId="0B71445C" wp14:editId="135840EF">
            <wp:simplePos x="0" y="0"/>
            <wp:positionH relativeFrom="column">
              <wp:posOffset>3107690</wp:posOffset>
            </wp:positionH>
            <wp:positionV relativeFrom="paragraph">
              <wp:posOffset>882650</wp:posOffset>
            </wp:positionV>
            <wp:extent cx="3016885" cy="15621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016885" cy="1562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BBFDD8D" wp14:editId="4AA34410">
            <wp:simplePos x="0" y="0"/>
            <wp:positionH relativeFrom="column">
              <wp:posOffset>19050</wp:posOffset>
            </wp:positionH>
            <wp:positionV relativeFrom="paragraph">
              <wp:posOffset>1056005</wp:posOffset>
            </wp:positionV>
            <wp:extent cx="3022600" cy="123825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022600" cy="1238250"/>
                    </a:xfrm>
                    <a:prstGeom prst="rect">
                      <a:avLst/>
                    </a:prstGeom>
                  </pic:spPr>
                </pic:pic>
              </a:graphicData>
            </a:graphic>
            <wp14:sizeRelH relativeFrom="page">
              <wp14:pctWidth>0</wp14:pctWidth>
            </wp14:sizeRelH>
            <wp14:sizeRelV relativeFrom="page">
              <wp14:pctHeight>0</wp14:pctHeight>
            </wp14:sizeRelV>
          </wp:anchor>
        </w:drawing>
      </w:r>
      <w:r w:rsidR="00497D78">
        <w:rPr>
          <w:sz w:val="28"/>
          <w:szCs w:val="28"/>
        </w:rPr>
        <w:t xml:space="preserve">Chose </w:t>
      </w:r>
      <w:r w:rsidR="00497D78" w:rsidRPr="00497D78">
        <w:rPr>
          <w:b/>
          <w:sz w:val="28"/>
          <w:szCs w:val="28"/>
        </w:rPr>
        <w:t>Save Video File As</w:t>
      </w:r>
      <w:r w:rsidR="00497D78">
        <w:rPr>
          <w:sz w:val="28"/>
          <w:szCs w:val="28"/>
        </w:rPr>
        <w:t xml:space="preserve"> or </w:t>
      </w:r>
      <w:r w:rsidR="00497D78" w:rsidRPr="00497D78">
        <w:rPr>
          <w:b/>
          <w:sz w:val="28"/>
          <w:szCs w:val="28"/>
        </w:rPr>
        <w:t>Save As</w:t>
      </w:r>
      <w:r w:rsidR="00497D78">
        <w:rPr>
          <w:b/>
          <w:sz w:val="28"/>
          <w:szCs w:val="28"/>
        </w:rPr>
        <w:t xml:space="preserve">.  </w:t>
      </w:r>
      <w:r w:rsidR="00497D78">
        <w:rPr>
          <w:sz w:val="28"/>
          <w:szCs w:val="28"/>
        </w:rPr>
        <w:t xml:space="preserve">The terminology will depend on the site.  Just try whatever makes the </w:t>
      </w:r>
      <w:r w:rsidR="00497D78" w:rsidRPr="006355CE">
        <w:rPr>
          <w:i/>
          <w:sz w:val="28"/>
          <w:szCs w:val="28"/>
        </w:rPr>
        <w:t>most sense</w:t>
      </w:r>
      <w:r w:rsidR="00497D78">
        <w:rPr>
          <w:sz w:val="28"/>
          <w:szCs w:val="28"/>
        </w:rPr>
        <w:t xml:space="preserve">.  It’s one of THOSE </w:t>
      </w:r>
      <w:r w:rsidR="00601640">
        <w:rPr>
          <w:sz w:val="28"/>
          <w:szCs w:val="28"/>
        </w:rPr>
        <w:t>questions.</w:t>
      </w:r>
    </w:p>
    <w:p w:rsidR="00601640" w:rsidRPr="00BD0F35" w:rsidRDefault="00BD0F35" w:rsidP="00BD0F35">
      <w:pPr>
        <w:pStyle w:val="ListParagraph"/>
        <w:numPr>
          <w:ilvl w:val="0"/>
          <w:numId w:val="2"/>
        </w:numPr>
        <w:rPr>
          <w:sz w:val="28"/>
          <w:szCs w:val="28"/>
        </w:rPr>
      </w:pPr>
      <w:r>
        <w:rPr>
          <w:sz w:val="28"/>
          <w:szCs w:val="28"/>
        </w:rPr>
        <w:t>Then you will get this new window.  Select the place where you want the .mp3 to live on your computer, jump drive, shared drive, or wherever.  Remember where you put it.  You can also rename it.  I would just keep the words “</w:t>
      </w:r>
      <w:proofErr w:type="spellStart"/>
      <w:r>
        <w:rPr>
          <w:sz w:val="28"/>
          <w:szCs w:val="28"/>
        </w:rPr>
        <w:t>wolf_howl</w:t>
      </w:r>
      <w:proofErr w:type="spellEnd"/>
      <w:r>
        <w:rPr>
          <w:sz w:val="28"/>
          <w:szCs w:val="28"/>
        </w:rPr>
        <w:t>”</w:t>
      </w:r>
      <w:r w:rsidR="006355CE">
        <w:rPr>
          <w:sz w:val="28"/>
          <w:szCs w:val="28"/>
        </w:rPr>
        <w:t xml:space="preserve"> and delete the numbers</w:t>
      </w:r>
      <w:r w:rsidR="001214EF">
        <w:rPr>
          <w:sz w:val="28"/>
          <w:szCs w:val="28"/>
        </w:rPr>
        <w:t xml:space="preserve"> </w:t>
      </w:r>
      <w:bookmarkStart w:id="0" w:name="_GoBack"/>
      <w:bookmarkEnd w:id="0"/>
      <w:r>
        <w:rPr>
          <w:sz w:val="28"/>
          <w:szCs w:val="28"/>
        </w:rPr>
        <w:t>.</w:t>
      </w:r>
    </w:p>
    <w:p w:rsidR="006546CF" w:rsidRPr="00B608C7" w:rsidRDefault="004F7275" w:rsidP="00AF0410">
      <w:pPr>
        <w:pStyle w:val="ListParagraph"/>
        <w:rPr>
          <w:sz w:val="28"/>
          <w:szCs w:val="28"/>
        </w:rPr>
      </w:pPr>
      <w:r>
        <w:rPr>
          <w:noProof/>
        </w:rPr>
        <w:drawing>
          <wp:anchor distT="0" distB="0" distL="114300" distR="114300" simplePos="0" relativeHeight="251670528" behindDoc="0" locked="0" layoutInCell="1" allowOverlap="1" wp14:anchorId="5043C0EF" wp14:editId="524D8111">
            <wp:simplePos x="0" y="0"/>
            <wp:positionH relativeFrom="column">
              <wp:posOffset>523875</wp:posOffset>
            </wp:positionH>
            <wp:positionV relativeFrom="paragraph">
              <wp:posOffset>6985</wp:posOffset>
            </wp:positionV>
            <wp:extent cx="3714750" cy="29546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714750" cy="2954655"/>
                    </a:xfrm>
                    <a:prstGeom prst="rect">
                      <a:avLst/>
                    </a:prstGeom>
                  </pic:spPr>
                </pic:pic>
              </a:graphicData>
            </a:graphic>
            <wp14:sizeRelH relativeFrom="page">
              <wp14:pctWidth>0</wp14:pctWidth>
            </wp14:sizeRelH>
            <wp14:sizeRelV relativeFrom="page">
              <wp14:pctHeight>0</wp14:pctHeight>
            </wp14:sizeRelV>
          </wp:anchor>
        </w:drawing>
      </w:r>
    </w:p>
    <w:p w:rsidR="00B608C7" w:rsidRDefault="00B608C7" w:rsidP="00B608C7">
      <w:pPr>
        <w:ind w:left="360"/>
        <w:rPr>
          <w:sz w:val="28"/>
          <w:szCs w:val="28"/>
        </w:rPr>
      </w:pPr>
    </w:p>
    <w:p w:rsidR="00B608C7" w:rsidRPr="00B608C7" w:rsidRDefault="00B608C7" w:rsidP="00B608C7">
      <w:pPr>
        <w:ind w:left="360"/>
        <w:rPr>
          <w:sz w:val="28"/>
          <w:szCs w:val="28"/>
        </w:rPr>
      </w:pPr>
    </w:p>
    <w:p w:rsidR="00824471" w:rsidRDefault="00824471">
      <w:pPr>
        <w:rPr>
          <w:sz w:val="28"/>
          <w:szCs w:val="28"/>
        </w:rPr>
      </w:pPr>
    </w:p>
    <w:p w:rsidR="003C7169" w:rsidRDefault="003C7169">
      <w:pPr>
        <w:rPr>
          <w:sz w:val="28"/>
          <w:szCs w:val="28"/>
        </w:rPr>
      </w:pPr>
    </w:p>
    <w:p w:rsidR="004F7275" w:rsidRDefault="004F7275">
      <w:pPr>
        <w:rPr>
          <w:sz w:val="28"/>
          <w:szCs w:val="28"/>
        </w:rPr>
      </w:pPr>
    </w:p>
    <w:p w:rsidR="004F7275" w:rsidRDefault="004F7275">
      <w:pPr>
        <w:rPr>
          <w:sz w:val="28"/>
          <w:szCs w:val="28"/>
        </w:rPr>
      </w:pPr>
    </w:p>
    <w:p w:rsidR="004F7275" w:rsidRDefault="004F7275">
      <w:pPr>
        <w:rPr>
          <w:sz w:val="28"/>
          <w:szCs w:val="28"/>
        </w:rPr>
      </w:pPr>
    </w:p>
    <w:p w:rsidR="004F7275" w:rsidRPr="004F7275" w:rsidRDefault="004F7275" w:rsidP="004F7275">
      <w:pPr>
        <w:pStyle w:val="ListParagraph"/>
        <w:numPr>
          <w:ilvl w:val="0"/>
          <w:numId w:val="2"/>
        </w:numPr>
        <w:rPr>
          <w:sz w:val="28"/>
          <w:szCs w:val="28"/>
        </w:rPr>
      </w:pPr>
      <w:r>
        <w:rPr>
          <w:sz w:val="28"/>
          <w:szCs w:val="28"/>
        </w:rPr>
        <w:t xml:space="preserve">Follow the same procedure as above to link the file to your object or text.  </w:t>
      </w:r>
    </w:p>
    <w:sectPr w:rsidR="004F7275" w:rsidRPr="004F7275">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30" w:rsidRDefault="00423930" w:rsidP="00AE19FE">
      <w:pPr>
        <w:spacing w:after="0" w:line="240" w:lineRule="auto"/>
      </w:pPr>
      <w:r>
        <w:separator/>
      </w:r>
    </w:p>
  </w:endnote>
  <w:endnote w:type="continuationSeparator" w:id="0">
    <w:p w:rsidR="00423930" w:rsidRDefault="00423930" w:rsidP="00AE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30" w:rsidRDefault="00423930">
    <w:pPr>
      <w:pStyle w:val="Footer"/>
    </w:pPr>
    <w:r>
      <w:t>Leslie Lewis                                                                          Sleeker/Smarter/Savvy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30" w:rsidRDefault="00423930" w:rsidP="00AE19FE">
      <w:pPr>
        <w:spacing w:after="0" w:line="240" w:lineRule="auto"/>
      </w:pPr>
      <w:r>
        <w:separator/>
      </w:r>
    </w:p>
  </w:footnote>
  <w:footnote w:type="continuationSeparator" w:id="0">
    <w:p w:rsidR="00423930" w:rsidRDefault="00423930" w:rsidP="00AE1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436"/>
      <w:gridCol w:w="8140"/>
    </w:tblGrid>
    <w:tr w:rsidR="00423930">
      <w:trPr>
        <w:trHeight w:val="475"/>
      </w:trPr>
      <w:sdt>
        <w:sdtPr>
          <w:rPr>
            <w:color w:val="FFFFFF" w:themeColor="background1"/>
          </w:rPr>
          <w:alias w:val="Date"/>
          <w:id w:val="78223375"/>
          <w:placeholder>
            <w:docPart w:val="117058B419254D6DA6E5F0C7DC71F111"/>
          </w:placeholder>
          <w:dataBinding w:prefixMappings="xmlns:ns0='http://schemas.microsoft.com/office/2006/coverPageProps'" w:xpath="/ns0:CoverPageProperties[1]/ns0:PublishDate[1]" w:storeItemID="{55AF091B-3C7A-41E3-B477-F2FDAA23CFDA}"/>
          <w:date w:fullDate="2012-12-06T00:00:00Z">
            <w:dateFormat w:val="MMMM d, yyyy"/>
            <w:lid w:val="en-US"/>
            <w:storeMappedDataAs w:val="dateTime"/>
            <w:calendar w:val="gregorian"/>
          </w:date>
        </w:sdtPr>
        <w:sdtContent>
          <w:tc>
            <w:tcPr>
              <w:tcW w:w="750" w:type="pct"/>
              <w:shd w:val="clear" w:color="auto" w:fill="000000" w:themeFill="text1"/>
            </w:tcPr>
            <w:p w:rsidR="00423930" w:rsidRDefault="00423930" w:rsidP="00AE19FE">
              <w:pPr>
                <w:pStyle w:val="Header"/>
                <w:rPr>
                  <w:color w:val="FFFFFF" w:themeColor="background1"/>
                </w:rPr>
              </w:pPr>
              <w:r>
                <w:rPr>
                  <w:color w:val="FFFFFF" w:themeColor="background1"/>
                </w:rPr>
                <w:t>December 6, 2012</w:t>
              </w:r>
            </w:p>
          </w:tc>
        </w:sdtContent>
      </w:sdt>
      <w:sdt>
        <w:sdtPr>
          <w:rPr>
            <w:caps/>
            <w:color w:val="FFFFFF" w:themeColor="background1"/>
          </w:rPr>
          <w:alias w:val="Title"/>
          <w:id w:val="78223368"/>
          <w:placeholder>
            <w:docPart w:val="55CFFA35EED642A9B7A275B8827019C3"/>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423930" w:rsidRDefault="00423930" w:rsidP="00AE19FE">
              <w:pPr>
                <w:pStyle w:val="Header"/>
                <w:rPr>
                  <w:caps/>
                  <w:color w:val="FFFFFF" w:themeColor="background1"/>
                </w:rPr>
              </w:pPr>
              <w:r>
                <w:rPr>
                  <w:caps/>
                  <w:color w:val="FFFFFF" w:themeColor="background1"/>
                </w:rPr>
                <w:t>Smartboard – Linking a Sound</w:t>
              </w:r>
            </w:p>
          </w:tc>
        </w:sdtContent>
      </w:sdt>
    </w:tr>
  </w:tbl>
  <w:p w:rsidR="00423930" w:rsidRDefault="00423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28D"/>
    <w:multiLevelType w:val="hybridMultilevel"/>
    <w:tmpl w:val="DA72D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D0F0C"/>
    <w:multiLevelType w:val="hybridMultilevel"/>
    <w:tmpl w:val="F2CE4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893384"/>
    <w:multiLevelType w:val="hybridMultilevel"/>
    <w:tmpl w:val="5346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FE"/>
    <w:rsid w:val="000F1E0F"/>
    <w:rsid w:val="001214EF"/>
    <w:rsid w:val="001E1A33"/>
    <w:rsid w:val="002A72BB"/>
    <w:rsid w:val="00383735"/>
    <w:rsid w:val="003C7169"/>
    <w:rsid w:val="004051BA"/>
    <w:rsid w:val="00423930"/>
    <w:rsid w:val="00497D78"/>
    <w:rsid w:val="004F7275"/>
    <w:rsid w:val="00601640"/>
    <w:rsid w:val="00603779"/>
    <w:rsid w:val="006355CE"/>
    <w:rsid w:val="006546CF"/>
    <w:rsid w:val="007B08D0"/>
    <w:rsid w:val="007F3000"/>
    <w:rsid w:val="00824471"/>
    <w:rsid w:val="008E28A3"/>
    <w:rsid w:val="008F64D0"/>
    <w:rsid w:val="00900526"/>
    <w:rsid w:val="009440B6"/>
    <w:rsid w:val="009D346B"/>
    <w:rsid w:val="00AD5217"/>
    <w:rsid w:val="00AE19FE"/>
    <w:rsid w:val="00AF0410"/>
    <w:rsid w:val="00B608C7"/>
    <w:rsid w:val="00BD0F35"/>
    <w:rsid w:val="00C62EA3"/>
    <w:rsid w:val="00E532E4"/>
    <w:rsid w:val="00F928D8"/>
    <w:rsid w:val="00FE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FE"/>
  </w:style>
  <w:style w:type="paragraph" w:styleId="Footer">
    <w:name w:val="footer"/>
    <w:basedOn w:val="Normal"/>
    <w:link w:val="FooterChar"/>
    <w:uiPriority w:val="99"/>
    <w:unhideWhenUsed/>
    <w:rsid w:val="00AE1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FE"/>
  </w:style>
  <w:style w:type="paragraph" w:styleId="BalloonText">
    <w:name w:val="Balloon Text"/>
    <w:basedOn w:val="Normal"/>
    <w:link w:val="BalloonTextChar"/>
    <w:uiPriority w:val="99"/>
    <w:semiHidden/>
    <w:unhideWhenUsed/>
    <w:rsid w:val="00AE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FE"/>
    <w:rPr>
      <w:rFonts w:ascii="Tahoma" w:hAnsi="Tahoma" w:cs="Tahoma"/>
      <w:sz w:val="16"/>
      <w:szCs w:val="16"/>
    </w:rPr>
  </w:style>
  <w:style w:type="character" w:styleId="Hyperlink">
    <w:name w:val="Hyperlink"/>
    <w:basedOn w:val="DefaultParagraphFont"/>
    <w:uiPriority w:val="99"/>
    <w:unhideWhenUsed/>
    <w:rsid w:val="00AD5217"/>
    <w:rPr>
      <w:color w:val="0000FF" w:themeColor="hyperlink"/>
      <w:u w:val="single"/>
    </w:rPr>
  </w:style>
  <w:style w:type="paragraph" w:styleId="ListParagraph">
    <w:name w:val="List Paragraph"/>
    <w:basedOn w:val="Normal"/>
    <w:uiPriority w:val="34"/>
    <w:qFormat/>
    <w:rsid w:val="009440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FE"/>
  </w:style>
  <w:style w:type="paragraph" w:styleId="Footer">
    <w:name w:val="footer"/>
    <w:basedOn w:val="Normal"/>
    <w:link w:val="FooterChar"/>
    <w:uiPriority w:val="99"/>
    <w:unhideWhenUsed/>
    <w:rsid w:val="00AE1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FE"/>
  </w:style>
  <w:style w:type="paragraph" w:styleId="BalloonText">
    <w:name w:val="Balloon Text"/>
    <w:basedOn w:val="Normal"/>
    <w:link w:val="BalloonTextChar"/>
    <w:uiPriority w:val="99"/>
    <w:semiHidden/>
    <w:unhideWhenUsed/>
    <w:rsid w:val="00AE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FE"/>
    <w:rPr>
      <w:rFonts w:ascii="Tahoma" w:hAnsi="Tahoma" w:cs="Tahoma"/>
      <w:sz w:val="16"/>
      <w:szCs w:val="16"/>
    </w:rPr>
  </w:style>
  <w:style w:type="character" w:styleId="Hyperlink">
    <w:name w:val="Hyperlink"/>
    <w:basedOn w:val="DefaultParagraphFont"/>
    <w:uiPriority w:val="99"/>
    <w:unhideWhenUsed/>
    <w:rsid w:val="00AD5217"/>
    <w:rPr>
      <w:color w:val="0000FF" w:themeColor="hyperlink"/>
      <w:u w:val="single"/>
    </w:rPr>
  </w:style>
  <w:style w:type="paragraph" w:styleId="ListParagraph">
    <w:name w:val="List Paragraph"/>
    <w:basedOn w:val="Normal"/>
    <w:uiPriority w:val="34"/>
    <w:qFormat/>
    <w:rsid w:val="00944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file:///\\536-staff02\staff$\LL007148\Desktop\Smartboard_class_docs\YouTube_4_25_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pioneer.uen.org/k12/" TargetMode="External"/><Relationship Id="rId14" Type="http://schemas.openxmlformats.org/officeDocument/2006/relationships/image" Target="media/image5.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7058B419254D6DA6E5F0C7DC71F111"/>
        <w:category>
          <w:name w:val="General"/>
          <w:gallery w:val="placeholder"/>
        </w:category>
        <w:types>
          <w:type w:val="bbPlcHdr"/>
        </w:types>
        <w:behaviors>
          <w:behavior w:val="content"/>
        </w:behaviors>
        <w:guid w:val="{E1ABF0F3-049C-4F16-83DE-9AFECC765FDC}"/>
      </w:docPartPr>
      <w:docPartBody>
        <w:p w:rsidR="003A339B" w:rsidRDefault="003A339B" w:rsidP="003A339B">
          <w:pPr>
            <w:pStyle w:val="117058B419254D6DA6E5F0C7DC71F111"/>
          </w:pPr>
          <w:r>
            <w:rPr>
              <w:color w:val="FFFFFF" w:themeColor="background1"/>
            </w:rPr>
            <w:t>[Pick the date]</w:t>
          </w:r>
        </w:p>
      </w:docPartBody>
    </w:docPart>
    <w:docPart>
      <w:docPartPr>
        <w:name w:val="55CFFA35EED642A9B7A275B8827019C3"/>
        <w:category>
          <w:name w:val="General"/>
          <w:gallery w:val="placeholder"/>
        </w:category>
        <w:types>
          <w:type w:val="bbPlcHdr"/>
        </w:types>
        <w:behaviors>
          <w:behavior w:val="content"/>
        </w:behaviors>
        <w:guid w:val="{AB63129B-1579-4A14-B2E0-913EFB34B2C8}"/>
      </w:docPartPr>
      <w:docPartBody>
        <w:p w:rsidR="003A339B" w:rsidRDefault="003A339B" w:rsidP="003A339B">
          <w:pPr>
            <w:pStyle w:val="55CFFA35EED642A9B7A275B8827019C3"/>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9B"/>
    <w:rsid w:val="00344DED"/>
    <w:rsid w:val="003A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7058B419254D6DA6E5F0C7DC71F111">
    <w:name w:val="117058B419254D6DA6E5F0C7DC71F111"/>
    <w:rsid w:val="003A339B"/>
  </w:style>
  <w:style w:type="paragraph" w:customStyle="1" w:styleId="55CFFA35EED642A9B7A275B8827019C3">
    <w:name w:val="55CFFA35EED642A9B7A275B8827019C3"/>
    <w:rsid w:val="003A33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7058B419254D6DA6E5F0C7DC71F111">
    <w:name w:val="117058B419254D6DA6E5F0C7DC71F111"/>
    <w:rsid w:val="003A339B"/>
  </w:style>
  <w:style w:type="paragraph" w:customStyle="1" w:styleId="55CFFA35EED642A9B7A275B8827019C3">
    <w:name w:val="55CFFA35EED642A9B7A275B8827019C3"/>
    <w:rsid w:val="003A3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2012-12-06T00:00:00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Smartboard – Linking a Sound</vt:lpstr>
    </vt:vector>
  </TitlesOfParts>
  <Company>Salt Lake City School District</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Smartboard – Linking a Sound</dc:title>
  <dc:creator>Leslie Lewis</dc:creator>
  <cp:lastModifiedBy>Leslie Lewis</cp:lastModifiedBy>
  <cp:revision>26</cp:revision>
  <cp:lastPrinted>2012-12-06T18:07:00Z</cp:lastPrinted>
  <dcterms:created xsi:type="dcterms:W3CDTF">2012-12-05T21:42:00Z</dcterms:created>
  <dcterms:modified xsi:type="dcterms:W3CDTF">2012-12-06T18:22:00Z</dcterms:modified>
</cp:coreProperties>
</file>